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6C0" w:rsidRPr="002666C0" w:rsidRDefault="002666C0" w:rsidP="002666C0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666C0">
        <w:rPr>
          <w:rFonts w:ascii="Times New Roman" w:hAnsi="Times New Roman" w:cs="Times New Roman"/>
          <w:b/>
          <w:sz w:val="20"/>
          <w:szCs w:val="20"/>
        </w:rPr>
        <w:t>Приложение</w:t>
      </w:r>
    </w:p>
    <w:p w:rsidR="002666C0" w:rsidRPr="002666C0" w:rsidRDefault="002666C0" w:rsidP="002666C0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666C0">
        <w:rPr>
          <w:rFonts w:ascii="Times New Roman" w:hAnsi="Times New Roman" w:cs="Times New Roman"/>
          <w:b/>
          <w:sz w:val="20"/>
          <w:szCs w:val="20"/>
        </w:rPr>
        <w:t xml:space="preserve"> к решению Ровенского районного Собрания </w:t>
      </w:r>
    </w:p>
    <w:p w:rsidR="00422AA8" w:rsidRDefault="002666C0" w:rsidP="002666C0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666C0">
        <w:rPr>
          <w:rFonts w:ascii="Times New Roman" w:hAnsi="Times New Roman" w:cs="Times New Roman"/>
          <w:b/>
          <w:sz w:val="20"/>
          <w:szCs w:val="20"/>
        </w:rPr>
        <w:t>от 28.04.2017 г. №92</w:t>
      </w:r>
    </w:p>
    <w:p w:rsidR="002666C0" w:rsidRDefault="002666C0" w:rsidP="002666C0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4164"/>
        <w:gridCol w:w="5189"/>
        <w:gridCol w:w="2968"/>
        <w:gridCol w:w="1664"/>
      </w:tblGrid>
      <w:tr w:rsidR="002666C0" w:rsidRPr="00AE2373" w:rsidTr="006B0B38">
        <w:tc>
          <w:tcPr>
            <w:tcW w:w="817" w:type="dxa"/>
          </w:tcPr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 xml:space="preserve">№ 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лота</w:t>
            </w:r>
          </w:p>
        </w:tc>
        <w:tc>
          <w:tcPr>
            <w:tcW w:w="4394" w:type="dxa"/>
          </w:tcPr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 xml:space="preserve">     Наименование объекта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 xml:space="preserve">           Характеристики объекта</w:t>
            </w:r>
          </w:p>
        </w:tc>
        <w:tc>
          <w:tcPr>
            <w:tcW w:w="3118" w:type="dxa"/>
          </w:tcPr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Способ приватизации</w:t>
            </w:r>
          </w:p>
        </w:tc>
        <w:tc>
          <w:tcPr>
            <w:tcW w:w="1705" w:type="dxa"/>
          </w:tcPr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 xml:space="preserve">Начальная цена продажи, </w:t>
            </w:r>
            <w:proofErr w:type="spellStart"/>
            <w:r w:rsidRPr="00AE2373"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2666C0" w:rsidRPr="00AE2373" w:rsidTr="006B0B38">
        <w:tc>
          <w:tcPr>
            <w:tcW w:w="817" w:type="dxa"/>
          </w:tcPr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Объекты электроснабжения с земельными участками: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-</w:t>
            </w:r>
            <w:proofErr w:type="spellStart"/>
            <w:r w:rsidRPr="00AE2373">
              <w:rPr>
                <w:sz w:val="24"/>
                <w:szCs w:val="24"/>
              </w:rPr>
              <w:t>сооружение-воздушная</w:t>
            </w:r>
            <w:proofErr w:type="spellEnd"/>
            <w:r w:rsidRPr="00AE2373">
              <w:rPr>
                <w:sz w:val="24"/>
                <w:szCs w:val="24"/>
              </w:rPr>
              <w:t xml:space="preserve"> низковольтная электролиния 0,4 кВ от </w:t>
            </w:r>
            <w:proofErr w:type="spellStart"/>
            <w:r w:rsidRPr="00AE2373">
              <w:rPr>
                <w:sz w:val="24"/>
                <w:szCs w:val="24"/>
              </w:rPr>
              <w:t>КТП-б</w:t>
            </w:r>
            <w:proofErr w:type="spellEnd"/>
            <w:r w:rsidRPr="00AE2373">
              <w:rPr>
                <w:sz w:val="24"/>
                <w:szCs w:val="24"/>
              </w:rPr>
              <w:t>/</w:t>
            </w:r>
            <w:proofErr w:type="spellStart"/>
            <w:r w:rsidRPr="00AE2373">
              <w:rPr>
                <w:sz w:val="24"/>
                <w:szCs w:val="24"/>
              </w:rPr>
              <w:t>н</w:t>
            </w:r>
            <w:proofErr w:type="spellEnd"/>
            <w:r w:rsidRPr="00AE2373">
              <w:rPr>
                <w:sz w:val="24"/>
                <w:szCs w:val="24"/>
              </w:rPr>
              <w:t xml:space="preserve"> до опор: б/н-01/12; б/н-02/14; б/н-03/2; </w:t>
            </w:r>
            <w:proofErr w:type="spellStart"/>
            <w:r w:rsidRPr="00AE2373">
              <w:rPr>
                <w:sz w:val="24"/>
                <w:szCs w:val="24"/>
              </w:rPr>
              <w:t>КТП-б</w:t>
            </w:r>
            <w:proofErr w:type="spellEnd"/>
            <w:r w:rsidRPr="00AE2373">
              <w:rPr>
                <w:sz w:val="24"/>
                <w:szCs w:val="24"/>
              </w:rPr>
              <w:t>/</w:t>
            </w:r>
            <w:proofErr w:type="spellStart"/>
            <w:r w:rsidRPr="00AE2373">
              <w:rPr>
                <w:sz w:val="24"/>
                <w:szCs w:val="24"/>
              </w:rPr>
              <w:t>н</w:t>
            </w:r>
            <w:proofErr w:type="spellEnd"/>
            <w:r w:rsidRPr="00AE2373">
              <w:rPr>
                <w:sz w:val="24"/>
                <w:szCs w:val="24"/>
              </w:rPr>
              <w:t xml:space="preserve">  с земельным участком, </w:t>
            </w:r>
            <w:proofErr w:type="gramStart"/>
            <w:r w:rsidRPr="00AE2373">
              <w:rPr>
                <w:sz w:val="24"/>
                <w:szCs w:val="24"/>
              </w:rPr>
              <w:t>расположенное</w:t>
            </w:r>
            <w:proofErr w:type="gramEnd"/>
            <w:r w:rsidRPr="00AE2373">
              <w:rPr>
                <w:sz w:val="24"/>
                <w:szCs w:val="24"/>
              </w:rPr>
              <w:t xml:space="preserve"> по адресу: Саратовская область, Ровенский район, с. </w:t>
            </w:r>
            <w:proofErr w:type="spellStart"/>
            <w:r w:rsidRPr="00AE2373">
              <w:rPr>
                <w:sz w:val="24"/>
                <w:szCs w:val="24"/>
              </w:rPr>
              <w:t>Кочетное</w:t>
            </w:r>
            <w:proofErr w:type="spellEnd"/>
            <w:r w:rsidRPr="00AE2373">
              <w:rPr>
                <w:sz w:val="24"/>
                <w:szCs w:val="24"/>
              </w:rPr>
              <w:t>, улица Новая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lastRenderedPageBreak/>
              <w:t>-</w:t>
            </w:r>
            <w:proofErr w:type="spellStart"/>
            <w:r w:rsidRPr="00AE2373">
              <w:rPr>
                <w:sz w:val="24"/>
                <w:szCs w:val="24"/>
              </w:rPr>
              <w:t>сооружение-воздушная</w:t>
            </w:r>
            <w:proofErr w:type="spellEnd"/>
            <w:r w:rsidRPr="00AE2373">
              <w:rPr>
                <w:sz w:val="24"/>
                <w:szCs w:val="24"/>
              </w:rPr>
              <w:t xml:space="preserve"> низковольтная электролиния 0,4 кВ от КТП № 100 до опор: 100-01/6; 100-02/6; 100-03/12; 100-03/13; 100-03/15; 100-03/23; 100-03/26,КТП-100   с земельным участком, </w:t>
            </w:r>
            <w:proofErr w:type="gramStart"/>
            <w:r w:rsidRPr="00AE2373">
              <w:rPr>
                <w:sz w:val="24"/>
                <w:szCs w:val="24"/>
              </w:rPr>
              <w:t>расположенное</w:t>
            </w:r>
            <w:proofErr w:type="gramEnd"/>
            <w:r w:rsidRPr="00AE2373">
              <w:rPr>
                <w:sz w:val="24"/>
                <w:szCs w:val="24"/>
              </w:rPr>
              <w:t xml:space="preserve"> по адресу: Саратовская область, Ровенский район, с. Кривояр, улица Немецкая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-</w:t>
            </w:r>
            <w:proofErr w:type="spellStart"/>
            <w:r w:rsidRPr="00AE2373">
              <w:rPr>
                <w:sz w:val="24"/>
                <w:szCs w:val="24"/>
              </w:rPr>
              <w:t>сооружение-воздушная</w:t>
            </w:r>
            <w:proofErr w:type="spellEnd"/>
            <w:r w:rsidRPr="00AE2373">
              <w:rPr>
                <w:sz w:val="24"/>
                <w:szCs w:val="24"/>
              </w:rPr>
              <w:t xml:space="preserve"> низковольтная электролиния 0,4 кВ от КТП № 141 до опор 141-01/17;141-02/3, КТП-141   с земельным участком, </w:t>
            </w:r>
            <w:proofErr w:type="gramStart"/>
            <w:r w:rsidRPr="00AE2373">
              <w:rPr>
                <w:sz w:val="24"/>
                <w:szCs w:val="24"/>
              </w:rPr>
              <w:t>расположенное</w:t>
            </w:r>
            <w:proofErr w:type="gramEnd"/>
            <w:r w:rsidRPr="00AE2373">
              <w:rPr>
                <w:sz w:val="24"/>
                <w:szCs w:val="24"/>
              </w:rPr>
              <w:t xml:space="preserve"> по адресу: Саратовская область, Ровенский район, с. </w:t>
            </w:r>
            <w:proofErr w:type="gramStart"/>
            <w:r w:rsidRPr="00AE2373">
              <w:rPr>
                <w:sz w:val="24"/>
                <w:szCs w:val="24"/>
              </w:rPr>
              <w:t>Береговое</w:t>
            </w:r>
            <w:proofErr w:type="gramEnd"/>
            <w:r w:rsidRPr="00AE2373">
              <w:rPr>
                <w:sz w:val="24"/>
                <w:szCs w:val="24"/>
              </w:rPr>
              <w:t>, улица Степная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i/>
                <w:sz w:val="24"/>
                <w:szCs w:val="24"/>
              </w:rPr>
            </w:pPr>
            <w:r w:rsidRPr="00AE2373">
              <w:rPr>
                <w:i/>
                <w:sz w:val="24"/>
                <w:szCs w:val="24"/>
              </w:rPr>
              <w:t>-сооружение-отпайка 3-05 на ВЛ-10 кВ Л-3 до КТП 141А</w:t>
            </w:r>
            <w:r w:rsidRPr="00AE2373">
              <w:rPr>
                <w:sz w:val="24"/>
                <w:szCs w:val="24"/>
              </w:rPr>
              <w:t xml:space="preserve">   с земельным участком, расположенное по адресу: Саратовская область, Ровенский район, с. </w:t>
            </w:r>
            <w:proofErr w:type="gramStart"/>
            <w:r w:rsidRPr="00AE2373">
              <w:rPr>
                <w:sz w:val="24"/>
                <w:szCs w:val="24"/>
              </w:rPr>
              <w:t>Береговое</w:t>
            </w:r>
            <w:proofErr w:type="gramEnd"/>
          </w:p>
          <w:p w:rsidR="002666C0" w:rsidRPr="00AE2373" w:rsidRDefault="002666C0" w:rsidP="006B0B38">
            <w:pPr>
              <w:rPr>
                <w:i/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i/>
                <w:sz w:val="24"/>
                <w:szCs w:val="24"/>
              </w:rPr>
            </w:pPr>
            <w:r w:rsidRPr="00AE2373">
              <w:rPr>
                <w:i/>
                <w:sz w:val="24"/>
                <w:szCs w:val="24"/>
              </w:rPr>
              <w:t xml:space="preserve">-сооружение-отпайка 7-01 на ВЛ-10 </w:t>
            </w:r>
            <w:r w:rsidRPr="00AE2373">
              <w:rPr>
                <w:i/>
                <w:sz w:val="24"/>
                <w:szCs w:val="24"/>
              </w:rPr>
              <w:lastRenderedPageBreak/>
              <w:t>кВ Л-7 до КТП 100</w:t>
            </w:r>
            <w:proofErr w:type="gramStart"/>
            <w:r w:rsidRPr="00AE2373">
              <w:rPr>
                <w:i/>
                <w:sz w:val="24"/>
                <w:szCs w:val="24"/>
              </w:rPr>
              <w:t xml:space="preserve"> А</w:t>
            </w:r>
            <w:proofErr w:type="gramEnd"/>
            <w:r w:rsidRPr="00AE2373">
              <w:rPr>
                <w:sz w:val="24"/>
                <w:szCs w:val="24"/>
              </w:rPr>
              <w:t xml:space="preserve">   с земельным участком, расположенное по адресу: Саратовская область, Ровенский район, с. Кривояр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 xml:space="preserve">-сооружение </w:t>
            </w:r>
            <w:proofErr w:type="gramStart"/>
            <w:r w:rsidRPr="00AE2373">
              <w:rPr>
                <w:sz w:val="24"/>
                <w:szCs w:val="24"/>
              </w:rPr>
              <w:t>–В</w:t>
            </w:r>
            <w:proofErr w:type="gramEnd"/>
            <w:r w:rsidRPr="00AE2373">
              <w:rPr>
                <w:sz w:val="24"/>
                <w:szCs w:val="24"/>
              </w:rPr>
              <w:t xml:space="preserve">Л кВ от КТП-90А до потребителей с земельными участками, расположенное по адресу: Саратовская область, Ровенский район, </w:t>
            </w:r>
            <w:proofErr w:type="spellStart"/>
            <w:r w:rsidRPr="00AE2373">
              <w:rPr>
                <w:sz w:val="24"/>
                <w:szCs w:val="24"/>
              </w:rPr>
              <w:t>с-з</w:t>
            </w:r>
            <w:proofErr w:type="spellEnd"/>
            <w:r w:rsidRPr="00AE2373">
              <w:rPr>
                <w:sz w:val="24"/>
                <w:szCs w:val="24"/>
              </w:rPr>
              <w:t xml:space="preserve"> «Вперед»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jc w:val="right"/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proofErr w:type="spellStart"/>
            <w:r w:rsidRPr="00AE2373">
              <w:rPr>
                <w:sz w:val="24"/>
                <w:szCs w:val="24"/>
              </w:rPr>
              <w:t>сооружение-воздушная</w:t>
            </w:r>
            <w:proofErr w:type="spellEnd"/>
            <w:r w:rsidRPr="00AE2373">
              <w:rPr>
                <w:sz w:val="24"/>
                <w:szCs w:val="24"/>
              </w:rPr>
              <w:t xml:space="preserve"> низковольтная электролиния 0,4 кВ от </w:t>
            </w:r>
            <w:proofErr w:type="spellStart"/>
            <w:r w:rsidRPr="00AE2373">
              <w:rPr>
                <w:sz w:val="24"/>
                <w:szCs w:val="24"/>
              </w:rPr>
              <w:t>КТП-б</w:t>
            </w:r>
            <w:proofErr w:type="spellEnd"/>
            <w:r w:rsidRPr="00AE2373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AE2373">
              <w:rPr>
                <w:sz w:val="24"/>
                <w:szCs w:val="24"/>
              </w:rPr>
              <w:t>н</w:t>
            </w:r>
            <w:proofErr w:type="spellEnd"/>
            <w:proofErr w:type="gramEnd"/>
            <w:r w:rsidRPr="00AE2373">
              <w:rPr>
                <w:sz w:val="24"/>
                <w:szCs w:val="24"/>
              </w:rPr>
              <w:t xml:space="preserve"> до опор: б/н-01/12; б/н-02/14; б/н-03/2; </w:t>
            </w:r>
            <w:proofErr w:type="spellStart"/>
            <w:r w:rsidRPr="00AE2373">
              <w:rPr>
                <w:sz w:val="24"/>
                <w:szCs w:val="24"/>
              </w:rPr>
              <w:t>КТП-б</w:t>
            </w:r>
            <w:proofErr w:type="spellEnd"/>
            <w:r w:rsidRPr="00AE2373">
              <w:rPr>
                <w:sz w:val="24"/>
                <w:szCs w:val="24"/>
              </w:rPr>
              <w:t>/</w:t>
            </w:r>
            <w:proofErr w:type="spellStart"/>
            <w:r w:rsidRPr="00AE2373">
              <w:rPr>
                <w:sz w:val="24"/>
                <w:szCs w:val="24"/>
              </w:rPr>
              <w:t>н</w:t>
            </w:r>
            <w:proofErr w:type="spellEnd"/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назначени</w:t>
            </w:r>
            <w:proofErr w:type="gramStart"/>
            <w:r w:rsidRPr="00AE2373">
              <w:rPr>
                <w:sz w:val="24"/>
                <w:szCs w:val="24"/>
              </w:rPr>
              <w:t>е-</w:t>
            </w:r>
            <w:proofErr w:type="gramEnd"/>
            <w:r w:rsidRPr="00AE2373">
              <w:rPr>
                <w:sz w:val="24"/>
                <w:szCs w:val="24"/>
              </w:rPr>
              <w:t xml:space="preserve"> электроснабжение, площадь-855 </w:t>
            </w:r>
            <w:proofErr w:type="spellStart"/>
            <w:r w:rsidRPr="00AE2373">
              <w:rPr>
                <w:sz w:val="24"/>
                <w:szCs w:val="24"/>
              </w:rPr>
              <w:t>пог.м</w:t>
            </w:r>
            <w:proofErr w:type="spellEnd"/>
            <w:r w:rsidRPr="00AE2373">
              <w:rPr>
                <w:sz w:val="24"/>
                <w:szCs w:val="24"/>
              </w:rPr>
              <w:t>. Кадастровый (или условный) номер: 64-64-36/001/2007-91.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proofErr w:type="gramStart"/>
            <w:r w:rsidRPr="00AE2373">
              <w:rPr>
                <w:sz w:val="24"/>
                <w:szCs w:val="24"/>
              </w:rPr>
              <w:t>Земельный участок, категория земли: земли населенных пунктов, разрешенное использование: коммунальное обслуживание, площадь- 30 кв.м.,</w:t>
            </w:r>
            <w:proofErr w:type="gramEnd"/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Кадастровы</w:t>
            </w:r>
            <w:proofErr w:type="gramStart"/>
            <w:r w:rsidRPr="00AE2373">
              <w:rPr>
                <w:sz w:val="24"/>
                <w:szCs w:val="24"/>
              </w:rPr>
              <w:t>й(</w:t>
            </w:r>
            <w:proofErr w:type="gramEnd"/>
            <w:r w:rsidRPr="00AE2373">
              <w:rPr>
                <w:sz w:val="24"/>
                <w:szCs w:val="24"/>
              </w:rPr>
              <w:t xml:space="preserve">или условный) номер: 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64:28:000000:1947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tabs>
                <w:tab w:val="left" w:pos="1952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AE2373">
              <w:rPr>
                <w:sz w:val="24"/>
                <w:szCs w:val="24"/>
              </w:rPr>
              <w:lastRenderedPageBreak/>
              <w:t>сооружение-воздушная</w:t>
            </w:r>
            <w:proofErr w:type="spellEnd"/>
            <w:proofErr w:type="gramEnd"/>
            <w:r w:rsidRPr="00AE2373">
              <w:rPr>
                <w:sz w:val="24"/>
                <w:szCs w:val="24"/>
              </w:rPr>
              <w:t xml:space="preserve"> низковольтная электролиния 0,4 кВ от КТП № 100 до опор: 100-01/6; 100-02/6; 100-03/12; 100-03/13; 100-03/15; 100-03/23; 100-03/26,КТП-100.</w:t>
            </w:r>
          </w:p>
          <w:p w:rsidR="002666C0" w:rsidRPr="00AE2373" w:rsidRDefault="002666C0" w:rsidP="006B0B38">
            <w:pPr>
              <w:tabs>
                <w:tab w:val="left" w:pos="1952"/>
              </w:tabs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назначени</w:t>
            </w:r>
            <w:proofErr w:type="gramStart"/>
            <w:r w:rsidRPr="00AE2373">
              <w:rPr>
                <w:sz w:val="24"/>
                <w:szCs w:val="24"/>
              </w:rPr>
              <w:t>е-</w:t>
            </w:r>
            <w:proofErr w:type="gramEnd"/>
            <w:r w:rsidRPr="00AE2373">
              <w:rPr>
                <w:sz w:val="24"/>
                <w:szCs w:val="24"/>
              </w:rPr>
              <w:t xml:space="preserve"> электроснабжение, площадь-1047 </w:t>
            </w:r>
            <w:proofErr w:type="spellStart"/>
            <w:r w:rsidRPr="00AE2373">
              <w:rPr>
                <w:sz w:val="24"/>
                <w:szCs w:val="24"/>
              </w:rPr>
              <w:t>пог.м</w:t>
            </w:r>
            <w:proofErr w:type="spellEnd"/>
            <w:r w:rsidRPr="00AE2373">
              <w:rPr>
                <w:sz w:val="24"/>
                <w:szCs w:val="24"/>
              </w:rPr>
              <w:t>. Кадастровый (или условный) номер: 64-64-36/001/2007-92.</w:t>
            </w:r>
          </w:p>
          <w:p w:rsidR="002666C0" w:rsidRPr="00AE2373" w:rsidRDefault="002666C0" w:rsidP="006B0B38">
            <w:pPr>
              <w:tabs>
                <w:tab w:val="left" w:pos="1952"/>
              </w:tabs>
              <w:rPr>
                <w:sz w:val="24"/>
                <w:szCs w:val="24"/>
              </w:rPr>
            </w:pPr>
            <w:proofErr w:type="gramStart"/>
            <w:r w:rsidRPr="00AE2373">
              <w:rPr>
                <w:sz w:val="24"/>
                <w:szCs w:val="24"/>
              </w:rPr>
              <w:t>Земельный участок, категория земли: земли населенных пунктов, разрешенное использование: коммунальное обслуживание, площадь- 33 кв.м.,</w:t>
            </w:r>
            <w:proofErr w:type="gramEnd"/>
          </w:p>
          <w:p w:rsidR="002666C0" w:rsidRPr="00AE2373" w:rsidRDefault="002666C0" w:rsidP="006B0B38">
            <w:pPr>
              <w:tabs>
                <w:tab w:val="left" w:pos="1952"/>
              </w:tabs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Кадастровы</w:t>
            </w:r>
            <w:proofErr w:type="gramStart"/>
            <w:r w:rsidRPr="00AE2373">
              <w:rPr>
                <w:sz w:val="24"/>
                <w:szCs w:val="24"/>
              </w:rPr>
              <w:t>й(</w:t>
            </w:r>
            <w:proofErr w:type="gramEnd"/>
            <w:r w:rsidRPr="00AE2373">
              <w:rPr>
                <w:sz w:val="24"/>
                <w:szCs w:val="24"/>
              </w:rPr>
              <w:t xml:space="preserve">или условный) номер: </w:t>
            </w:r>
          </w:p>
          <w:p w:rsidR="002666C0" w:rsidRPr="00AE2373" w:rsidRDefault="002666C0" w:rsidP="006B0B38">
            <w:pPr>
              <w:tabs>
                <w:tab w:val="left" w:pos="1952"/>
                <w:tab w:val="center" w:pos="2502"/>
              </w:tabs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64:28:120502:1005</w:t>
            </w:r>
            <w:r w:rsidRPr="00AE2373">
              <w:rPr>
                <w:sz w:val="24"/>
                <w:szCs w:val="24"/>
              </w:rPr>
              <w:tab/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AE2373">
              <w:rPr>
                <w:sz w:val="24"/>
                <w:szCs w:val="24"/>
              </w:rPr>
              <w:t>сооружение-воздушная</w:t>
            </w:r>
            <w:proofErr w:type="spellEnd"/>
            <w:proofErr w:type="gramEnd"/>
            <w:r w:rsidRPr="00AE2373">
              <w:rPr>
                <w:sz w:val="24"/>
                <w:szCs w:val="24"/>
              </w:rPr>
              <w:t xml:space="preserve"> низковольтная электролиния 0,4 кВ от КТП № 141 до опор 141-01/17;141-02/3, КТП-141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назначени</w:t>
            </w:r>
            <w:proofErr w:type="gramStart"/>
            <w:r w:rsidRPr="00AE2373">
              <w:rPr>
                <w:sz w:val="24"/>
                <w:szCs w:val="24"/>
              </w:rPr>
              <w:t>е-</w:t>
            </w:r>
            <w:proofErr w:type="gramEnd"/>
            <w:r w:rsidRPr="00AE2373">
              <w:rPr>
                <w:sz w:val="24"/>
                <w:szCs w:val="24"/>
              </w:rPr>
              <w:t xml:space="preserve"> электроснабжение, площадь-564 </w:t>
            </w:r>
            <w:proofErr w:type="spellStart"/>
            <w:r w:rsidRPr="00AE2373">
              <w:rPr>
                <w:sz w:val="24"/>
                <w:szCs w:val="24"/>
              </w:rPr>
              <w:t>пог.м</w:t>
            </w:r>
            <w:proofErr w:type="spellEnd"/>
            <w:r w:rsidRPr="00AE2373">
              <w:rPr>
                <w:sz w:val="24"/>
                <w:szCs w:val="24"/>
              </w:rPr>
              <w:t>. Кадастровый (или условный) номер: 64-64-36/001/2007-90.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proofErr w:type="gramStart"/>
            <w:r w:rsidRPr="00AE2373">
              <w:rPr>
                <w:sz w:val="24"/>
                <w:szCs w:val="24"/>
              </w:rPr>
              <w:t xml:space="preserve">Земельный участок, категория земли: земли населенных пунктов, разрешенное </w:t>
            </w:r>
            <w:r w:rsidRPr="00AE2373">
              <w:rPr>
                <w:sz w:val="24"/>
                <w:szCs w:val="24"/>
              </w:rPr>
              <w:lastRenderedPageBreak/>
              <w:t>использование: коммунальное обслуживание, площадь- 25 кв.м.,</w:t>
            </w:r>
            <w:proofErr w:type="gramEnd"/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Кадастровы</w:t>
            </w:r>
            <w:proofErr w:type="gramStart"/>
            <w:r w:rsidRPr="00AE2373">
              <w:rPr>
                <w:sz w:val="24"/>
                <w:szCs w:val="24"/>
              </w:rPr>
              <w:t>й(</w:t>
            </w:r>
            <w:proofErr w:type="gramEnd"/>
            <w:r w:rsidRPr="00AE2373">
              <w:rPr>
                <w:sz w:val="24"/>
                <w:szCs w:val="24"/>
              </w:rPr>
              <w:t xml:space="preserve">или условный) номер: 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64:28:000000:1948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i/>
                <w:sz w:val="24"/>
                <w:szCs w:val="24"/>
              </w:rPr>
            </w:pPr>
            <w:r w:rsidRPr="00AE2373">
              <w:rPr>
                <w:i/>
                <w:sz w:val="24"/>
                <w:szCs w:val="24"/>
              </w:rPr>
              <w:t>сооружение-отпайка 3-05 на ВЛ-10 кВ Л-3 до КТП 141А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назначени</w:t>
            </w:r>
            <w:proofErr w:type="gramStart"/>
            <w:r w:rsidRPr="00AE2373">
              <w:rPr>
                <w:sz w:val="24"/>
                <w:szCs w:val="24"/>
              </w:rPr>
              <w:t>е-</w:t>
            </w:r>
            <w:proofErr w:type="gramEnd"/>
            <w:r w:rsidRPr="00AE2373">
              <w:rPr>
                <w:sz w:val="24"/>
                <w:szCs w:val="24"/>
              </w:rPr>
              <w:t xml:space="preserve"> сооружения энергетики и электропередачи, протяженность 0,58 (км) Кадастровый (или условный) номер: 64-64-36/005/2008-367.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proofErr w:type="gramStart"/>
            <w:r w:rsidRPr="00AE2373">
              <w:rPr>
                <w:sz w:val="24"/>
                <w:szCs w:val="24"/>
              </w:rPr>
              <w:t>Земельный участок, категория земли: земли населенных пунктов, разрешенное использование: коммунальное обслуживание, площадь- 14 кв.м.,</w:t>
            </w:r>
            <w:proofErr w:type="gramEnd"/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Кадастровы</w:t>
            </w:r>
            <w:proofErr w:type="gramStart"/>
            <w:r w:rsidRPr="00AE2373">
              <w:rPr>
                <w:sz w:val="24"/>
                <w:szCs w:val="24"/>
              </w:rPr>
              <w:t>й(</w:t>
            </w:r>
            <w:proofErr w:type="gramEnd"/>
            <w:r w:rsidRPr="00AE2373">
              <w:rPr>
                <w:sz w:val="24"/>
                <w:szCs w:val="24"/>
              </w:rPr>
              <w:t xml:space="preserve">или условный) номер: 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64:28:000000:1949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 xml:space="preserve">  </w:t>
            </w:r>
          </w:p>
          <w:p w:rsidR="002666C0" w:rsidRPr="00AE2373" w:rsidRDefault="002666C0" w:rsidP="006B0B38">
            <w:pPr>
              <w:rPr>
                <w:i/>
                <w:sz w:val="24"/>
                <w:szCs w:val="24"/>
              </w:rPr>
            </w:pPr>
            <w:r w:rsidRPr="00AE2373">
              <w:rPr>
                <w:i/>
                <w:sz w:val="24"/>
                <w:szCs w:val="24"/>
              </w:rPr>
              <w:t xml:space="preserve">сооружение-отпайка 7-01 на ВЛ-10 кВ Л-7 до </w:t>
            </w:r>
            <w:r w:rsidRPr="00AE2373">
              <w:rPr>
                <w:i/>
                <w:sz w:val="24"/>
                <w:szCs w:val="24"/>
              </w:rPr>
              <w:lastRenderedPageBreak/>
              <w:t>КТП 100</w:t>
            </w:r>
            <w:proofErr w:type="gramStart"/>
            <w:r w:rsidRPr="00AE2373">
              <w:rPr>
                <w:i/>
                <w:sz w:val="24"/>
                <w:szCs w:val="24"/>
              </w:rPr>
              <w:t xml:space="preserve"> А</w:t>
            </w:r>
            <w:proofErr w:type="gramEnd"/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 xml:space="preserve"> назначени</w:t>
            </w:r>
            <w:proofErr w:type="gramStart"/>
            <w:r w:rsidRPr="00AE2373">
              <w:rPr>
                <w:sz w:val="24"/>
                <w:szCs w:val="24"/>
              </w:rPr>
              <w:t>е-</w:t>
            </w:r>
            <w:proofErr w:type="gramEnd"/>
            <w:r w:rsidRPr="00AE2373">
              <w:rPr>
                <w:sz w:val="24"/>
                <w:szCs w:val="24"/>
              </w:rPr>
              <w:t xml:space="preserve"> сооружения энергетики и электропередачи, протяженность 0,63 (км) Кадастровый (или условный) номер: 64-64-36/005/2008-366.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proofErr w:type="gramStart"/>
            <w:r w:rsidRPr="00AE2373">
              <w:rPr>
                <w:sz w:val="24"/>
                <w:szCs w:val="24"/>
              </w:rPr>
              <w:t>Земельный участок, категория земли: земли населенных пунктов, разрешенное использование: коммунальное обслуживание, площадь- 13 кв.м.,</w:t>
            </w:r>
            <w:proofErr w:type="gramEnd"/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Кадастровы</w:t>
            </w:r>
            <w:proofErr w:type="gramStart"/>
            <w:r w:rsidRPr="00AE2373">
              <w:rPr>
                <w:sz w:val="24"/>
                <w:szCs w:val="24"/>
              </w:rPr>
              <w:t>й(</w:t>
            </w:r>
            <w:proofErr w:type="gramEnd"/>
            <w:r w:rsidRPr="00AE2373">
              <w:rPr>
                <w:sz w:val="24"/>
                <w:szCs w:val="24"/>
              </w:rPr>
              <w:t xml:space="preserve">или условный) номер: 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64:28:120502:1004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 xml:space="preserve"> сооружение </w:t>
            </w:r>
            <w:proofErr w:type="gramStart"/>
            <w:r w:rsidRPr="00AE2373">
              <w:rPr>
                <w:sz w:val="24"/>
                <w:szCs w:val="24"/>
              </w:rPr>
              <w:t>–В</w:t>
            </w:r>
            <w:proofErr w:type="gramEnd"/>
            <w:r w:rsidRPr="00AE2373">
              <w:rPr>
                <w:sz w:val="24"/>
                <w:szCs w:val="24"/>
              </w:rPr>
              <w:t>Л кВ от КТП-90А до потребителей ,назначение- сооружения энергетики и электропередачи, протяженность 0,45 (км) Кадастровый (или условный) номер: 64-64-36/005/2008-370.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proofErr w:type="gramStart"/>
            <w:r w:rsidRPr="00AE2373">
              <w:rPr>
                <w:sz w:val="24"/>
                <w:szCs w:val="24"/>
              </w:rPr>
              <w:t>Земельный участок, категория земли: земли населенных пунктов, разрешенное использование: коммунальное обслуживание, площадь- 10 кв.м.,</w:t>
            </w:r>
            <w:proofErr w:type="gramEnd"/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Кадастровы</w:t>
            </w:r>
            <w:proofErr w:type="gramStart"/>
            <w:r w:rsidRPr="00AE2373">
              <w:rPr>
                <w:sz w:val="24"/>
                <w:szCs w:val="24"/>
              </w:rPr>
              <w:t>й(</w:t>
            </w:r>
            <w:proofErr w:type="gramEnd"/>
            <w:r w:rsidRPr="00AE2373">
              <w:rPr>
                <w:sz w:val="24"/>
                <w:szCs w:val="24"/>
              </w:rPr>
              <w:t xml:space="preserve">или условный) номер: 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lastRenderedPageBreak/>
              <w:t>64:28:100101:122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 xml:space="preserve">Адрес: Саратовская область, Ровенский район, Первомайское муниципальное образование, </w:t>
            </w:r>
            <w:proofErr w:type="spellStart"/>
            <w:r w:rsidRPr="00AE2373">
              <w:rPr>
                <w:sz w:val="24"/>
                <w:szCs w:val="24"/>
              </w:rPr>
              <w:t>с-з</w:t>
            </w:r>
            <w:proofErr w:type="spellEnd"/>
            <w:r w:rsidRPr="00AE2373">
              <w:rPr>
                <w:sz w:val="24"/>
                <w:szCs w:val="24"/>
              </w:rPr>
              <w:t xml:space="preserve"> «Вперед»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proofErr w:type="gramStart"/>
            <w:r w:rsidRPr="00AE2373">
              <w:rPr>
                <w:sz w:val="24"/>
                <w:szCs w:val="24"/>
              </w:rPr>
              <w:t>Земельный участок, категория земли: земли населенных пунктов, разрешенное использование: коммунальное обслуживание, площадь- 3 кв.м.,</w:t>
            </w:r>
            <w:proofErr w:type="gramEnd"/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Кадастровы</w:t>
            </w:r>
            <w:proofErr w:type="gramStart"/>
            <w:r w:rsidRPr="00AE2373">
              <w:rPr>
                <w:sz w:val="24"/>
                <w:szCs w:val="24"/>
              </w:rPr>
              <w:t>й(</w:t>
            </w:r>
            <w:proofErr w:type="gramEnd"/>
            <w:r w:rsidRPr="00AE2373">
              <w:rPr>
                <w:sz w:val="24"/>
                <w:szCs w:val="24"/>
              </w:rPr>
              <w:t xml:space="preserve">или условный) номер: 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64:28:140501:90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 xml:space="preserve">Адрес: Саратовская область, Ровенский район,  Ровенское муниципальное образование, </w:t>
            </w:r>
            <w:smartTag w:uri="urn:schemas-microsoft-com:office:smarttags" w:element="metricconverter">
              <w:smartTagPr>
                <w:attr w:name="ProductID" w:val="5,5 км"/>
              </w:smartTagPr>
              <w:r w:rsidRPr="00AE2373">
                <w:rPr>
                  <w:sz w:val="24"/>
                  <w:szCs w:val="24"/>
                </w:rPr>
                <w:t>5,5 км</w:t>
              </w:r>
            </w:smartTag>
            <w:r w:rsidRPr="00AE2373">
              <w:rPr>
                <w:sz w:val="24"/>
                <w:szCs w:val="24"/>
              </w:rPr>
              <w:t xml:space="preserve"> на северо-восток от п. Лиманный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proofErr w:type="gramStart"/>
            <w:r w:rsidRPr="00AE2373">
              <w:rPr>
                <w:sz w:val="24"/>
                <w:szCs w:val="24"/>
              </w:rPr>
              <w:t>Земельный участок, категория земли: земли населенных пунктов, разрешенное использование: коммунальное обслуживание, площадь- 3 кв.м.,</w:t>
            </w:r>
            <w:proofErr w:type="gramEnd"/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Кадастровы</w:t>
            </w:r>
            <w:proofErr w:type="gramStart"/>
            <w:r w:rsidRPr="00AE2373">
              <w:rPr>
                <w:sz w:val="24"/>
                <w:szCs w:val="24"/>
              </w:rPr>
              <w:t>й(</w:t>
            </w:r>
            <w:proofErr w:type="gramEnd"/>
            <w:r w:rsidRPr="00AE2373">
              <w:rPr>
                <w:sz w:val="24"/>
                <w:szCs w:val="24"/>
              </w:rPr>
              <w:t xml:space="preserve">или условный) номер: 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64:28:100101:123</w:t>
            </w:r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lastRenderedPageBreak/>
              <w:t xml:space="preserve">Адрес: Саратовская область, Ровенский район,  Ровенское муниципальное образование, </w:t>
            </w:r>
            <w:smartTag w:uri="urn:schemas-microsoft-com:office:smarttags" w:element="metricconverter">
              <w:smartTagPr>
                <w:attr w:name="ProductID" w:val="5,4 км"/>
              </w:smartTagPr>
              <w:r w:rsidRPr="00AE2373">
                <w:rPr>
                  <w:sz w:val="24"/>
                  <w:szCs w:val="24"/>
                </w:rPr>
                <w:t>5,4 км</w:t>
              </w:r>
            </w:smartTag>
            <w:r w:rsidRPr="00AE2373">
              <w:rPr>
                <w:sz w:val="24"/>
                <w:szCs w:val="24"/>
              </w:rPr>
              <w:t xml:space="preserve"> на северо-восток от п. Лиманный</w:t>
            </w:r>
          </w:p>
        </w:tc>
        <w:tc>
          <w:tcPr>
            <w:tcW w:w="3118" w:type="dxa"/>
          </w:tcPr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lastRenderedPageBreak/>
              <w:t>открытый аукцион</w:t>
            </w:r>
          </w:p>
        </w:tc>
        <w:tc>
          <w:tcPr>
            <w:tcW w:w="1705" w:type="dxa"/>
          </w:tcPr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 xml:space="preserve">71667,18 </w:t>
            </w:r>
            <w:proofErr w:type="spellStart"/>
            <w:r w:rsidRPr="00AE2373">
              <w:rPr>
                <w:sz w:val="24"/>
                <w:szCs w:val="24"/>
              </w:rPr>
              <w:t>руб</w:t>
            </w:r>
            <w:proofErr w:type="spellEnd"/>
          </w:p>
          <w:p w:rsidR="002666C0" w:rsidRPr="00AE2373" w:rsidRDefault="002666C0" w:rsidP="006B0B38">
            <w:pPr>
              <w:rPr>
                <w:sz w:val="24"/>
                <w:szCs w:val="24"/>
              </w:rPr>
            </w:pPr>
            <w:r w:rsidRPr="00AE2373">
              <w:rPr>
                <w:sz w:val="24"/>
                <w:szCs w:val="24"/>
              </w:rPr>
              <w:t>без учета НДС</w:t>
            </w:r>
          </w:p>
        </w:tc>
      </w:tr>
    </w:tbl>
    <w:p w:rsidR="002666C0" w:rsidRPr="002666C0" w:rsidRDefault="002666C0" w:rsidP="002666C0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sectPr w:rsidR="002666C0" w:rsidRPr="002666C0" w:rsidSect="002666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66C0"/>
    <w:rsid w:val="002666C0"/>
    <w:rsid w:val="00422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684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2017-05-02T04:50:00Z</dcterms:created>
  <dcterms:modified xsi:type="dcterms:W3CDTF">2017-05-02T04:51:00Z</dcterms:modified>
</cp:coreProperties>
</file>